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1B82" w14:textId="77777777" w:rsidR="003571B2" w:rsidRPr="00E55A65" w:rsidRDefault="00E55A6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E55A65">
        <w:rPr>
          <w:rFonts w:asciiTheme="minorHAnsi" w:hAnsiTheme="minorHAnsi" w:cstheme="minorHAnsi"/>
          <w:sz w:val="48"/>
          <w:szCs w:val="48"/>
        </w:rPr>
        <w:t>2022</w:t>
      </w:r>
      <w:r w:rsidR="00BA62D3" w:rsidRPr="00E55A65">
        <w:rPr>
          <w:rFonts w:asciiTheme="minorHAnsi" w:hAnsiTheme="minorHAnsi" w:cstheme="minorHAnsi"/>
          <w:sz w:val="48"/>
          <w:szCs w:val="48"/>
        </w:rPr>
        <w:t xml:space="preserve">. </w:t>
      </w:r>
      <w:r w:rsidRPr="00E55A65">
        <w:rPr>
          <w:rFonts w:asciiTheme="minorHAnsi" w:hAnsiTheme="minorHAnsi" w:cstheme="minorHAnsi"/>
          <w:sz w:val="48"/>
          <w:szCs w:val="48"/>
        </w:rPr>
        <w:t>január 21-é</w:t>
      </w:r>
      <w:r w:rsidR="008C5612" w:rsidRPr="00E55A65">
        <w:rPr>
          <w:rFonts w:asciiTheme="minorHAnsi" w:hAnsiTheme="minorHAnsi" w:cstheme="minorHAnsi"/>
          <w:sz w:val="48"/>
          <w:szCs w:val="48"/>
        </w:rPr>
        <w:t>n</w:t>
      </w:r>
      <w:r w:rsidR="00B167F3" w:rsidRPr="00E55A65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E55A65">
        <w:rPr>
          <w:rFonts w:asciiTheme="minorHAnsi" w:hAnsiTheme="minorHAnsi" w:cstheme="minorHAnsi"/>
          <w:sz w:val="48"/>
          <w:szCs w:val="48"/>
        </w:rPr>
        <w:t xml:space="preserve">pénteken </w:t>
      </w:r>
    </w:p>
    <w:p w14:paraId="7CBB3D3D" w14:textId="77777777" w:rsidR="00C370C5" w:rsidRPr="00E55A65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E55A65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E55A65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E55A65">
        <w:rPr>
          <w:rFonts w:asciiTheme="minorHAnsi" w:hAnsiTheme="minorHAnsi" w:cstheme="minorHAnsi"/>
          <w:sz w:val="48"/>
          <w:szCs w:val="48"/>
        </w:rPr>
        <w:t>a</w:t>
      </w:r>
      <w:r w:rsidR="00616CCB" w:rsidRPr="00E55A65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E55A65">
        <w:rPr>
          <w:rFonts w:asciiTheme="minorHAnsi" w:hAnsiTheme="minorHAnsi" w:cstheme="minorHAnsi"/>
          <w:sz w:val="48"/>
          <w:szCs w:val="48"/>
        </w:rPr>
        <w:t>Dísz</w:t>
      </w:r>
      <w:r w:rsidR="00616CCB" w:rsidRPr="00E55A65">
        <w:rPr>
          <w:rFonts w:asciiTheme="minorHAnsi" w:hAnsiTheme="minorHAnsi" w:cstheme="minorHAnsi"/>
          <w:sz w:val="48"/>
          <w:szCs w:val="48"/>
        </w:rPr>
        <w:t>teremben</w:t>
      </w:r>
    </w:p>
    <w:p w14:paraId="36294678" w14:textId="77777777" w:rsidR="00144BEF" w:rsidRPr="00E55A65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14:paraId="6881466E" w14:textId="77777777" w:rsidR="00D81350" w:rsidRPr="00E55A65" w:rsidRDefault="00E55A6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 w:rsidRPr="00E55A65">
        <w:rPr>
          <w:rFonts w:asciiTheme="minorHAnsi" w:hAnsiTheme="minorHAnsi" w:cstheme="minorHAnsi"/>
          <w:smallCaps/>
          <w:sz w:val="140"/>
          <w:szCs w:val="140"/>
        </w:rPr>
        <w:t>Kovács Zoltán</w:t>
      </w:r>
    </w:p>
    <w:p w14:paraId="4277C5D3" w14:textId="77777777" w:rsidR="00BA62D3" w:rsidRPr="00E55A65" w:rsidRDefault="00E55A65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 w:rsidRPr="00E55A65">
        <w:rPr>
          <w:rFonts w:asciiTheme="minorHAnsi" w:hAnsiTheme="minorHAnsi" w:cstheme="minorHAnsi"/>
          <w:sz w:val="48"/>
          <w:szCs w:val="48"/>
        </w:rPr>
        <w:t>közgazdász (1991B)</w:t>
      </w:r>
    </w:p>
    <w:p w14:paraId="07ECFDA8" w14:textId="77777777" w:rsidR="00425620" w:rsidRPr="00E55A65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14:paraId="29CBCCE1" w14:textId="77777777" w:rsidR="00E55A65" w:rsidRPr="00E55A65" w:rsidRDefault="00E55A65" w:rsidP="00BE1487">
      <w:pPr>
        <w:jc w:val="center"/>
        <w:rPr>
          <w:rFonts w:asciiTheme="minorHAnsi" w:eastAsia="Times New Roman" w:hAnsiTheme="minorHAnsi" w:cstheme="minorHAnsi"/>
          <w:sz w:val="100"/>
          <w:szCs w:val="100"/>
        </w:rPr>
      </w:pPr>
      <w:r>
        <w:rPr>
          <w:rFonts w:asciiTheme="minorHAnsi" w:hAnsiTheme="minorHAnsi" w:cstheme="minorHAnsi"/>
          <w:sz w:val="100"/>
          <w:szCs w:val="100"/>
        </w:rPr>
        <w:t>A világ nagy közgazdásági kérdései</w:t>
      </w:r>
    </w:p>
    <w:p w14:paraId="0A7FAC15" w14:textId="71E45242" w:rsidR="00BA62D3" w:rsidRPr="00E55A65" w:rsidRDefault="00BE1487" w:rsidP="00BE148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E55A65">
        <w:rPr>
          <w:rFonts w:asciiTheme="minorHAnsi" w:eastAsia="Times New Roman" w:hAnsiTheme="minorHAnsi" w:cstheme="minorHAnsi"/>
          <w:sz w:val="36"/>
          <w:szCs w:val="36"/>
        </w:rPr>
        <w:t>címmel</w:t>
      </w:r>
      <w:r w:rsidR="00BF6957">
        <w:rPr>
          <w:rFonts w:asciiTheme="minorHAnsi" w:eastAsia="Times New Roman" w:hAnsiTheme="minorHAnsi" w:cstheme="minorHAnsi"/>
          <w:sz w:val="36"/>
          <w:szCs w:val="36"/>
        </w:rPr>
        <w:t xml:space="preserve"> tart előadást</w:t>
      </w:r>
      <w:bookmarkStart w:id="0" w:name="_GoBack"/>
      <w:bookmarkEnd w:id="0"/>
      <w:r w:rsidRPr="00E55A65">
        <w:rPr>
          <w:rFonts w:asciiTheme="minorHAnsi" w:eastAsia="Times New Roman" w:hAnsiTheme="minorHAnsi" w:cstheme="minorHAnsi"/>
          <w:sz w:val="36"/>
          <w:szCs w:val="36"/>
        </w:rPr>
        <w:t>.</w:t>
      </w:r>
    </w:p>
    <w:p w14:paraId="5EF95B06" w14:textId="77777777" w:rsidR="007050CC" w:rsidRPr="00E55A65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14:paraId="1F25D444" w14:textId="6A418741" w:rsidR="00E55A65" w:rsidRDefault="00E55A65" w:rsidP="00E55A65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Az előadó korábban a Magyar Posta vezérigazgató</w:t>
      </w:r>
      <w:r w:rsidR="00A12571">
        <w:rPr>
          <w:rFonts w:asciiTheme="minorHAnsi" w:hAnsiTheme="minorHAnsi" w:cstheme="minorHAnsi"/>
          <w:sz w:val="40"/>
          <w:szCs w:val="40"/>
        </w:rPr>
        <w:t>-helyettese</w:t>
      </w:r>
      <w:r>
        <w:rPr>
          <w:rFonts w:asciiTheme="minorHAnsi" w:hAnsiTheme="minorHAnsi" w:cstheme="minorHAnsi"/>
          <w:sz w:val="40"/>
          <w:szCs w:val="40"/>
        </w:rPr>
        <w:t xml:space="preserve"> volt, jelenleg a Matthias Corvinus Collegium (MCC) üzleti </w:t>
      </w:r>
      <w:r w:rsidR="00A12571">
        <w:rPr>
          <w:rFonts w:asciiTheme="minorHAnsi" w:hAnsiTheme="minorHAnsi" w:cstheme="minorHAnsi"/>
          <w:sz w:val="40"/>
          <w:szCs w:val="40"/>
        </w:rPr>
        <w:t>műhelyének vezetője</w:t>
      </w:r>
      <w:r>
        <w:rPr>
          <w:rFonts w:asciiTheme="minorHAnsi" w:hAnsiTheme="minorHAnsi" w:cstheme="minorHAnsi"/>
          <w:sz w:val="40"/>
          <w:szCs w:val="40"/>
        </w:rPr>
        <w:t xml:space="preserve">. </w:t>
      </w:r>
    </w:p>
    <w:p w14:paraId="094CFB70" w14:textId="77777777" w:rsidR="00E55A65" w:rsidRPr="00E55A65" w:rsidRDefault="00E55A65" w:rsidP="00E55A65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40"/>
          <w:szCs w:val="40"/>
        </w:rPr>
      </w:pPr>
      <w:r w:rsidRPr="00E55A65">
        <w:rPr>
          <w:rFonts w:asciiTheme="minorHAnsi" w:hAnsiTheme="minorHAnsi" w:cstheme="minorHAnsi"/>
          <w:sz w:val="40"/>
          <w:szCs w:val="40"/>
        </w:rPr>
        <w:t>Az e</w:t>
      </w:r>
      <w:r>
        <w:rPr>
          <w:rFonts w:asciiTheme="minorHAnsi" w:hAnsiTheme="minorHAnsi" w:cstheme="minorHAnsi"/>
          <w:sz w:val="40"/>
          <w:szCs w:val="40"/>
        </w:rPr>
        <w:t>lőadás során szóba került, hogy: M</w:t>
      </w:r>
      <w:r w:rsidRPr="00E55A65">
        <w:rPr>
          <w:rFonts w:asciiTheme="minorHAnsi" w:hAnsiTheme="minorHAnsi" w:cstheme="minorHAnsi"/>
          <w:sz w:val="40"/>
          <w:szCs w:val="40"/>
        </w:rPr>
        <w:t>ilyen adatokat érdemes figyelnünk, követnünk, hogy tájékozódni tudjunk a gazdaság világában. Mit okozhat az elmúlt évek pénznyomtatása a piacokon és a mindennapi életünkben? Hogyan érhetünk el diákként extra hozamot kockázatmentesen? Hogyan változtak a befektetési szokások és formák az elmúlt években? Kik a tradefluencerek? Mi az a blockchain és mire jók a kriptodevizák?</w:t>
      </w:r>
    </w:p>
    <w:p w14:paraId="6956BD25" w14:textId="77777777" w:rsidR="00E55A65" w:rsidRPr="00E55A65" w:rsidRDefault="00E55A65" w:rsidP="00CD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</w:p>
    <w:p w14:paraId="3FA31CE4" w14:textId="77777777" w:rsidR="00105B0C" w:rsidRPr="00E55A65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55A65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E55A65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E55A65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260AB" w14:textId="77777777" w:rsidR="007A6F89" w:rsidRDefault="007A6F89">
      <w:r>
        <w:separator/>
      </w:r>
    </w:p>
  </w:endnote>
  <w:endnote w:type="continuationSeparator" w:id="0">
    <w:p w14:paraId="6B934A64" w14:textId="77777777" w:rsidR="007A6F89" w:rsidRDefault="007A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3150A" w14:textId="77777777" w:rsidR="007A6F89" w:rsidRDefault="007A6F89">
      <w:r>
        <w:separator/>
      </w:r>
    </w:p>
  </w:footnote>
  <w:footnote w:type="continuationSeparator" w:id="0">
    <w:p w14:paraId="47104A49" w14:textId="77777777" w:rsidR="007A6F89" w:rsidRDefault="007A6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321E3"/>
    <w:rsid w:val="000427A2"/>
    <w:rsid w:val="000B7C3B"/>
    <w:rsid w:val="00105B0C"/>
    <w:rsid w:val="0011006D"/>
    <w:rsid w:val="00144BEF"/>
    <w:rsid w:val="00184B58"/>
    <w:rsid w:val="001B5FA6"/>
    <w:rsid w:val="001D325E"/>
    <w:rsid w:val="001F2E3F"/>
    <w:rsid w:val="00201080"/>
    <w:rsid w:val="00217BB9"/>
    <w:rsid w:val="00260A3D"/>
    <w:rsid w:val="002672AB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25620"/>
    <w:rsid w:val="0044374A"/>
    <w:rsid w:val="00473CCF"/>
    <w:rsid w:val="004B0ED6"/>
    <w:rsid w:val="004D60AE"/>
    <w:rsid w:val="004E3B63"/>
    <w:rsid w:val="00573D5D"/>
    <w:rsid w:val="00575547"/>
    <w:rsid w:val="00583DF5"/>
    <w:rsid w:val="005922CE"/>
    <w:rsid w:val="005979CE"/>
    <w:rsid w:val="005B09BE"/>
    <w:rsid w:val="00616CCB"/>
    <w:rsid w:val="0069056A"/>
    <w:rsid w:val="007050CC"/>
    <w:rsid w:val="007270F6"/>
    <w:rsid w:val="00735C3C"/>
    <w:rsid w:val="007928FB"/>
    <w:rsid w:val="00792BE2"/>
    <w:rsid w:val="0079331F"/>
    <w:rsid w:val="007A6F89"/>
    <w:rsid w:val="007C01BF"/>
    <w:rsid w:val="007C1805"/>
    <w:rsid w:val="008022E6"/>
    <w:rsid w:val="008432A9"/>
    <w:rsid w:val="00860ADB"/>
    <w:rsid w:val="00891285"/>
    <w:rsid w:val="008B02B5"/>
    <w:rsid w:val="008B1FA3"/>
    <w:rsid w:val="008C5612"/>
    <w:rsid w:val="009100FC"/>
    <w:rsid w:val="00965878"/>
    <w:rsid w:val="009E12D3"/>
    <w:rsid w:val="00A12571"/>
    <w:rsid w:val="00A15C63"/>
    <w:rsid w:val="00A33B37"/>
    <w:rsid w:val="00A73889"/>
    <w:rsid w:val="00AA0107"/>
    <w:rsid w:val="00AD338E"/>
    <w:rsid w:val="00B167F3"/>
    <w:rsid w:val="00B50E61"/>
    <w:rsid w:val="00B64C3A"/>
    <w:rsid w:val="00BA62D3"/>
    <w:rsid w:val="00BB354C"/>
    <w:rsid w:val="00BD47E3"/>
    <w:rsid w:val="00BE1487"/>
    <w:rsid w:val="00BF6957"/>
    <w:rsid w:val="00BF7600"/>
    <w:rsid w:val="00C0199C"/>
    <w:rsid w:val="00C24F5B"/>
    <w:rsid w:val="00C264F1"/>
    <w:rsid w:val="00C34B07"/>
    <w:rsid w:val="00C370C5"/>
    <w:rsid w:val="00C50DA4"/>
    <w:rsid w:val="00C667BD"/>
    <w:rsid w:val="00CD77D4"/>
    <w:rsid w:val="00D35FA9"/>
    <w:rsid w:val="00D81350"/>
    <w:rsid w:val="00D919F5"/>
    <w:rsid w:val="00DB3649"/>
    <w:rsid w:val="00DC44B2"/>
    <w:rsid w:val="00E0026C"/>
    <w:rsid w:val="00E1173D"/>
    <w:rsid w:val="00E55A65"/>
    <w:rsid w:val="00E62796"/>
    <w:rsid w:val="00E86568"/>
    <w:rsid w:val="00EA5D52"/>
    <w:rsid w:val="00F2164B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0C6C9F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2021-11-15T10:29:00Z</cp:lastPrinted>
  <dcterms:created xsi:type="dcterms:W3CDTF">2022-01-18T10:02:00Z</dcterms:created>
  <dcterms:modified xsi:type="dcterms:W3CDTF">2022-01-18T11:22:00Z</dcterms:modified>
</cp:coreProperties>
</file>